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489" w:rsidRPr="00995489" w:rsidRDefault="00995489" w:rsidP="00995489">
      <w:pPr>
        <w:rPr>
          <w:b/>
          <w:sz w:val="28"/>
          <w:u w:val="single"/>
        </w:rPr>
      </w:pPr>
      <w:r w:rsidRPr="00995489">
        <w:rPr>
          <w:b/>
          <w:sz w:val="28"/>
          <w:u w:val="single"/>
        </w:rPr>
        <w:t>STATIONERY</w:t>
      </w:r>
      <w:r w:rsidR="00646C5E">
        <w:rPr>
          <w:b/>
          <w:sz w:val="28"/>
          <w:u w:val="single"/>
        </w:rPr>
        <w:t xml:space="preserve"> 202</w:t>
      </w:r>
      <w:r w:rsidR="00B37C30">
        <w:rPr>
          <w:b/>
          <w:sz w:val="28"/>
          <w:u w:val="single"/>
        </w:rPr>
        <w:t>6</w:t>
      </w:r>
      <w:bookmarkStart w:id="0" w:name="_GoBack"/>
      <w:bookmarkEnd w:id="0"/>
    </w:p>
    <w:p w:rsidR="00995489" w:rsidRPr="00995489" w:rsidRDefault="00995489" w:rsidP="00995489">
      <w:pPr>
        <w:rPr>
          <w:b/>
          <w:sz w:val="28"/>
        </w:rPr>
      </w:pPr>
      <w:r w:rsidRPr="00995489">
        <w:rPr>
          <w:b/>
          <w:sz w:val="28"/>
        </w:rPr>
        <w:t>I</w:t>
      </w:r>
      <w:r w:rsidR="00B85627">
        <w:rPr>
          <w:b/>
          <w:sz w:val="28"/>
        </w:rPr>
        <w:t>t is recommended that you</w:t>
      </w:r>
      <w:r w:rsidRPr="00995489">
        <w:rPr>
          <w:b/>
          <w:sz w:val="28"/>
        </w:rPr>
        <w:t xml:space="preserve"> bring your own pencil case to school next term</w:t>
      </w:r>
      <w:r w:rsidR="00B85627">
        <w:rPr>
          <w:b/>
          <w:sz w:val="28"/>
        </w:rPr>
        <w:t>.</w:t>
      </w:r>
      <w:r w:rsidRPr="00995489">
        <w:rPr>
          <w:b/>
          <w:sz w:val="28"/>
        </w:rPr>
        <w:t xml:space="preserve"> </w:t>
      </w:r>
      <w:r w:rsidR="00B85627">
        <w:rPr>
          <w:b/>
          <w:sz w:val="28"/>
        </w:rPr>
        <w:t>T</w:t>
      </w:r>
      <w:r w:rsidRPr="00995489">
        <w:rPr>
          <w:b/>
          <w:sz w:val="28"/>
        </w:rPr>
        <w:t xml:space="preserve">his is a list of items which we suggest you have. </w:t>
      </w:r>
    </w:p>
    <w:p w:rsidR="00995489" w:rsidRPr="00995489" w:rsidRDefault="00995489" w:rsidP="00995489">
      <w:pPr>
        <w:rPr>
          <w:sz w:val="2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Named pencil case which is large enough for all your stationery (apart from the 30cm ruler)</w:t>
      </w:r>
      <w:r w:rsidR="007F2DF5">
        <w:rPr>
          <w:sz w:val="28"/>
        </w:rPr>
        <w:t>, but will fit in a school tray – no large pencil cases please</w:t>
      </w:r>
      <w:r w:rsidR="0085535A">
        <w:rPr>
          <w:sz w:val="28"/>
        </w:rPr>
        <w:t>. Ideally, it should be clear</w:t>
      </w:r>
    </w:p>
    <w:p w:rsid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 xml:space="preserve">Two HB pencils 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Two handwriting pens (blue ink</w:t>
      </w:r>
      <w:r w:rsidR="007F2DF5">
        <w:rPr>
          <w:sz w:val="28"/>
        </w:rPr>
        <w:t xml:space="preserve"> – Berol, friction or fountain pens, no ballpoint or rollerball pens</w:t>
      </w:r>
      <w:r w:rsidRPr="00995489">
        <w:rPr>
          <w:sz w:val="28"/>
        </w:rPr>
        <w:t>)</w:t>
      </w:r>
      <w:r>
        <w:rPr>
          <w:sz w:val="28"/>
        </w:rPr>
        <w:t xml:space="preserve"> </w:t>
      </w:r>
      <w:r w:rsidRPr="005437EF">
        <w:rPr>
          <w:b/>
          <w:sz w:val="28"/>
        </w:rPr>
        <w:t xml:space="preserve">Year 5 and 6 </w:t>
      </w:r>
      <w:r w:rsidR="007F2DF5" w:rsidRPr="005437EF">
        <w:rPr>
          <w:b/>
          <w:sz w:val="28"/>
        </w:rPr>
        <w:t>only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595DF7" w:rsidP="00995489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2</w:t>
      </w:r>
      <w:r w:rsidR="00995489" w:rsidRPr="00995489">
        <w:rPr>
          <w:sz w:val="28"/>
        </w:rPr>
        <w:t xml:space="preserve"> purple ballpoint, rollerball or gel pen</w:t>
      </w:r>
      <w:r>
        <w:rPr>
          <w:sz w:val="28"/>
        </w:rPr>
        <w:t>s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>
        <w:rPr>
          <w:sz w:val="28"/>
        </w:rPr>
        <w:t>A highlighter pen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2B drawing pencil (for art)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black fine liner pen (for art)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pencil sharpener with its own container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Eraser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30cm ruler (plus an optional additional small ruler for your pencil case)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P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set of colouring pencils (maximum 12)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2 whiteboard pens (non-permanent/dry erase markers)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small pair of round ended scissors</w:t>
      </w:r>
    </w:p>
    <w:p w:rsidR="00995489" w:rsidRPr="00995489" w:rsidRDefault="00995489" w:rsidP="00995489">
      <w:pPr>
        <w:pStyle w:val="ListParagraph"/>
        <w:rPr>
          <w:sz w:val="28"/>
        </w:rPr>
      </w:pPr>
    </w:p>
    <w:p w:rsidR="00995489" w:rsidRDefault="00995489" w:rsidP="00995489">
      <w:pPr>
        <w:pStyle w:val="ListParagraph"/>
        <w:numPr>
          <w:ilvl w:val="0"/>
          <w:numId w:val="1"/>
        </w:numPr>
        <w:rPr>
          <w:sz w:val="28"/>
        </w:rPr>
      </w:pPr>
      <w:r w:rsidRPr="00995489">
        <w:rPr>
          <w:sz w:val="28"/>
        </w:rPr>
        <w:t>A glue stick</w:t>
      </w:r>
    </w:p>
    <w:p w:rsidR="00995489" w:rsidRDefault="00995489" w:rsidP="00995489">
      <w:pPr>
        <w:rPr>
          <w:sz w:val="28"/>
        </w:rPr>
      </w:pPr>
    </w:p>
    <w:p w:rsidR="00995489" w:rsidRDefault="00995489" w:rsidP="00995489">
      <w:pPr>
        <w:rPr>
          <w:sz w:val="28"/>
        </w:rPr>
      </w:pPr>
      <w:r>
        <w:rPr>
          <w:sz w:val="28"/>
        </w:rPr>
        <w:t>In addition, all pupils should bring:</w:t>
      </w:r>
    </w:p>
    <w:p w:rsidR="00995489" w:rsidRDefault="00995489" w:rsidP="00995489">
      <w:pPr>
        <w:pStyle w:val="ListParagraph"/>
        <w:numPr>
          <w:ilvl w:val="0"/>
          <w:numId w:val="2"/>
        </w:numPr>
        <w:rPr>
          <w:sz w:val="28"/>
        </w:rPr>
      </w:pPr>
      <w:r w:rsidRPr="00995489">
        <w:rPr>
          <w:sz w:val="28"/>
        </w:rPr>
        <w:t>an art apron (e.g. an old adult shirt)</w:t>
      </w:r>
    </w:p>
    <w:p w:rsidR="00995489" w:rsidRDefault="00995489" w:rsidP="00995489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a small set of headphones (for computing)</w:t>
      </w:r>
    </w:p>
    <w:p w:rsidR="00CA4126" w:rsidRPr="00995489" w:rsidRDefault="00995489" w:rsidP="00995489">
      <w:pPr>
        <w:pStyle w:val="ListParagraph"/>
        <w:numPr>
          <w:ilvl w:val="0"/>
          <w:numId w:val="2"/>
        </w:numPr>
        <w:rPr>
          <w:sz w:val="28"/>
        </w:rPr>
      </w:pPr>
      <w:r>
        <w:rPr>
          <w:sz w:val="28"/>
        </w:rPr>
        <w:t>a clipboard</w:t>
      </w:r>
    </w:p>
    <w:sectPr w:rsidR="00CA4126" w:rsidRPr="00995489" w:rsidSect="009954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2F462E"/>
    <w:multiLevelType w:val="hybridMultilevel"/>
    <w:tmpl w:val="253A84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7B4D4A"/>
    <w:multiLevelType w:val="hybridMultilevel"/>
    <w:tmpl w:val="BE963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489"/>
    <w:rsid w:val="001146A6"/>
    <w:rsid w:val="004C0EC6"/>
    <w:rsid w:val="005437EF"/>
    <w:rsid w:val="00595DF7"/>
    <w:rsid w:val="00646C5E"/>
    <w:rsid w:val="007F2DF5"/>
    <w:rsid w:val="0085535A"/>
    <w:rsid w:val="008B1E69"/>
    <w:rsid w:val="00995489"/>
    <w:rsid w:val="00B37C30"/>
    <w:rsid w:val="00B85627"/>
    <w:rsid w:val="00CA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3A91F"/>
  <w15:chartTrackingRefBased/>
  <w15:docId w15:val="{441AFCB9-E701-4729-9714-9622A3EDF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4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S. HURST</dc:creator>
  <cp:keywords/>
  <dc:description/>
  <cp:lastModifiedBy>Mrs Hurst</cp:lastModifiedBy>
  <cp:revision>2</cp:revision>
  <dcterms:created xsi:type="dcterms:W3CDTF">2026-06-26T08:40:00Z</dcterms:created>
  <dcterms:modified xsi:type="dcterms:W3CDTF">2026-06-26T08:40:00Z</dcterms:modified>
</cp:coreProperties>
</file>